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0" w:rsidRPr="00F024D0" w:rsidRDefault="00F024D0" w:rsidP="00F024D0">
      <w:pPr>
        <w:spacing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54595F"/>
          <w:sz w:val="27"/>
          <w:szCs w:val="27"/>
        </w:rPr>
      </w:pP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Специјалан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број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Министарства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здравља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br/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за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питања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у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вези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са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коронавирусом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: </w:t>
      </w:r>
    </w:p>
    <w:p w:rsidR="00F024D0" w:rsidRPr="00F024D0" w:rsidRDefault="00F024D0" w:rsidP="00F024D0">
      <w:pPr>
        <w:shd w:val="clear" w:color="auto" w:fill="052B3B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pacing w:val="21"/>
          <w:sz w:val="30"/>
          <w:szCs w:val="30"/>
        </w:rPr>
      </w:pPr>
      <w:r w:rsidRPr="00F024D0">
        <w:rPr>
          <w:rFonts w:ascii="Arial" w:eastAsia="Times New Roman" w:hAnsi="Arial" w:cs="Arial"/>
          <w:b/>
          <w:bCs/>
          <w:color w:val="FFFFFF"/>
          <w:spacing w:val="21"/>
          <w:sz w:val="30"/>
          <w:szCs w:val="30"/>
        </w:rPr>
        <w:t>064 8945 235</w:t>
      </w:r>
    </w:p>
    <w:p w:rsidR="00F024D0" w:rsidRPr="00F024D0" w:rsidRDefault="00F024D0" w:rsidP="00F024D0">
      <w:pPr>
        <w:spacing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54595F"/>
          <w:sz w:val="27"/>
          <w:szCs w:val="27"/>
        </w:rPr>
      </w:pP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Институт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за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јавно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здрав</w:t>
      </w:r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>ље</w:t>
      </w:r>
      <w:proofErr w:type="spellEnd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>Србије</w:t>
      </w:r>
      <w:proofErr w:type="spellEnd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br/>
        <w:t>"</w:t>
      </w:r>
      <w:proofErr w:type="spellStart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>Др</w:t>
      </w:r>
      <w:proofErr w:type="spellEnd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. </w:t>
      </w:r>
      <w:proofErr w:type="spellStart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>Милан</w:t>
      </w:r>
      <w:proofErr w:type="spellEnd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proofErr w:type="spellStart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>Јовановић</w:t>
      </w:r>
      <w:proofErr w:type="spellEnd"/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</w:rPr>
        <w:t xml:space="preserve"> </w:t>
      </w:r>
      <w:r w:rsidR="005D37AA">
        <w:rPr>
          <w:rFonts w:ascii="Arial" w:eastAsia="Times New Roman" w:hAnsi="Arial" w:cs="Arial"/>
          <w:b/>
          <w:bCs/>
          <w:color w:val="54595F"/>
          <w:sz w:val="27"/>
          <w:szCs w:val="27"/>
          <w:lang w:val="sr-Cyrl-RS"/>
        </w:rPr>
        <w:t>Б</w:t>
      </w:r>
      <w:proofErr w:type="spellStart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атут</w:t>
      </w:r>
      <w:proofErr w:type="spellEnd"/>
      <w:r w:rsidRPr="00F024D0">
        <w:rPr>
          <w:rFonts w:ascii="Arial" w:eastAsia="Times New Roman" w:hAnsi="Arial" w:cs="Arial"/>
          <w:b/>
          <w:bCs/>
          <w:color w:val="54595F"/>
          <w:sz w:val="27"/>
          <w:szCs w:val="27"/>
        </w:rPr>
        <w:t>":</w:t>
      </w:r>
    </w:p>
    <w:p w:rsidR="00F024D0" w:rsidRPr="00F024D0" w:rsidRDefault="00F024D0" w:rsidP="00F024D0">
      <w:pPr>
        <w:shd w:val="clear" w:color="auto" w:fill="052B3B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pacing w:val="21"/>
          <w:sz w:val="30"/>
          <w:szCs w:val="30"/>
        </w:rPr>
      </w:pPr>
      <w:r w:rsidRPr="00F024D0">
        <w:rPr>
          <w:rFonts w:ascii="Arial" w:eastAsia="Times New Roman" w:hAnsi="Arial" w:cs="Arial"/>
          <w:b/>
          <w:bCs/>
          <w:color w:val="FFFFFF"/>
          <w:spacing w:val="21"/>
          <w:sz w:val="30"/>
          <w:szCs w:val="30"/>
        </w:rPr>
        <w:t>011 2684 566</w:t>
      </w:r>
    </w:p>
    <w:tbl>
      <w:tblPr>
        <w:tblW w:w="16988" w:type="dxa"/>
        <w:tblInd w:w="-18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490"/>
        <w:gridCol w:w="7088"/>
      </w:tblGrid>
      <w:tr w:rsidR="00F024D0" w:rsidRPr="00F024D0" w:rsidTr="005D37AA">
        <w:trPr>
          <w:trHeight w:val="330"/>
          <w:tblHeader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</w:pPr>
            <w:r w:rsidRPr="00F024D0"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  <w:t>НАЗИВ УСТАНОВЕ</w:t>
            </w:r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</w:pPr>
            <w:r w:rsidRPr="00F024D0"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  <w:t>АДРЕСА</w:t>
            </w:r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</w:pPr>
            <w:r w:rsidRPr="00F024D0">
              <w:rPr>
                <w:rFonts w:ascii="Arial" w:eastAsia="Times New Roman" w:hAnsi="Arial" w:cs="Arial"/>
                <w:b/>
                <w:bCs/>
                <w:caps/>
                <w:color w:val="444444"/>
                <w:sz w:val="21"/>
                <w:szCs w:val="21"/>
              </w:rPr>
              <w:t>БРОЈ ТЕЛЕФОНА</w:t>
            </w:r>
          </w:p>
        </w:tc>
      </w:tr>
      <w:tr w:rsidR="00F024D0" w:rsidRPr="00F024D0" w:rsidTr="005D37AA">
        <w:trPr>
          <w:trHeight w:val="582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Градски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Београд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Булевар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Деспота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Стефана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54а, 11000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Београд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011/2078-673 064/8503-057</w:t>
            </w:r>
          </w:p>
        </w:tc>
      </w:tr>
      <w:tr w:rsidR="00F024D0" w:rsidRPr="00F024D0" w:rsidTr="005D37AA">
        <w:trPr>
          <w:trHeight w:val="402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Институт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Ниш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Булевар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др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Зорана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Ђинђића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бр.50, 18000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Ниш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060/4119-416</w:t>
            </w:r>
          </w:p>
        </w:tc>
      </w:tr>
      <w:tr w:rsidR="00F024D0" w:rsidRPr="00F024D0" w:rsidTr="005D37AA">
        <w:trPr>
          <w:trHeight w:val="402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Институт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Крагујевац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Николе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Пашића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1, 34000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Крагујевац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065/8776-914</w:t>
            </w:r>
          </w:p>
        </w:tc>
      </w:tr>
      <w:tr w:rsidR="00F024D0" w:rsidRPr="00F024D0" w:rsidTr="005D37AA">
        <w:trPr>
          <w:trHeight w:val="402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Институт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Војводине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Футошка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121, 21000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Нови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Сад</w:t>
            </w:r>
            <w:bookmarkStart w:id="0" w:name="_GoBack"/>
            <w:bookmarkEnd w:id="0"/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064/8028-894 064/8028-895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Пожаревац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Јована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Шербановића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бр.14, 12000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Пожаревац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064/8649-028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Ћуприја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Миодрага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Новаковића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78, 35230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Ћуприја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061/6638-692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"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Тимок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"</w:t>
            </w:r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Сремска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бр.13, 19000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Зајечар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063/479-649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Ужице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Маринковић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Веселина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4, 31000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Ужице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064/8577-507 060/8577-519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lastRenderedPageBreak/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Чачак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Веселина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Милекића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7, 32000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Чачак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032/310-365 064/8638-802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Краљево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Слободана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Пенезића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бр.16ж, 36000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Краљево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064/8855-006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Крушевац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Војводе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Путника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бр.2, 37000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Крушевац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064/8942-282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Лесковац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Максима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Ковачевића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11, 16000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Лесковац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064/864-8825 064/864-8815 064/839-2405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Врање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Јована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Јанковића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Лунге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1, 17500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Врање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064/1403-289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Шабац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Јована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Цвијића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1, 15000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Шабац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064/8605-211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Ваљево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ул.Владике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Николаја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бр.5, 14000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Ваљево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062/202-701 062/202-719 062/202-721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Пирот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Кеј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б.б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, 18300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Пирот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062/202-701 062/202-719 062/202-721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Нови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Пазар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Генерала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Живковића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бр.1, 36300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Нови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Пазар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063/1623-776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Суботица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Змај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Јовина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30, 24000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Суботица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063/1623-776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заштиту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здравља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Зрењанин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др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Емила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Гаврила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15, 23000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Зрењанин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069/2101102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Панчево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Пастерова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2, 26000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Панчево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062/8869-721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Сомбор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Војвођанска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47, 25000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Сомбор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062/1956-866</w:t>
            </w:r>
          </w:p>
        </w:tc>
      </w:tr>
      <w:tr w:rsidR="00F024D0" w:rsidRPr="00F024D0" w:rsidTr="005D37AA">
        <w:trPr>
          <w:trHeight w:val="627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Сремска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Митровица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Стари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Шор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бр.47, 22000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Сремска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Митровица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064/8092-911 0648092-938</w:t>
            </w:r>
          </w:p>
        </w:tc>
      </w:tr>
      <w:tr w:rsidR="00F024D0" w:rsidRPr="00F024D0" w:rsidTr="005D37AA">
        <w:trPr>
          <w:trHeight w:val="357"/>
        </w:trPr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Кикинда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Краља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Петра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бр.70, 23000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Кикинда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062/8833841 062/8833877</w:t>
            </w:r>
          </w:p>
        </w:tc>
      </w:tr>
      <w:tr w:rsidR="00F024D0" w:rsidRPr="00F024D0" w:rsidTr="00F024D0">
        <w:tc>
          <w:tcPr>
            <w:tcW w:w="44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666666"/>
              </w:rPr>
            </w:pP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Завод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јавно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здравље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Косовска</w:t>
            </w:r>
            <w:proofErr w:type="spellEnd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/>
                <w:bCs/>
                <w:color w:val="666666"/>
              </w:rPr>
              <w:t>Митровица</w:t>
            </w:r>
            <w:proofErr w:type="spellEnd"/>
          </w:p>
        </w:tc>
        <w:tc>
          <w:tcPr>
            <w:tcW w:w="54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proofErr w:type="spellStart"/>
            <w:proofErr w:type="gram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ул</w:t>
            </w:r>
            <w:proofErr w:type="spellEnd"/>
            <w:proofErr w:type="gram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.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Анри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Динана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бб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, 38220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Косовска</w:t>
            </w:r>
            <w:proofErr w:type="spellEnd"/>
            <w:r w:rsidRPr="00F024D0">
              <w:rPr>
                <w:rFonts w:ascii="Arial" w:eastAsia="Times New Roman" w:hAnsi="Arial" w:cs="Arial"/>
                <w:bCs/>
                <w:color w:val="666666"/>
              </w:rPr>
              <w:t xml:space="preserve"> </w:t>
            </w:r>
            <w:proofErr w:type="spellStart"/>
            <w:r w:rsidRPr="00F024D0">
              <w:rPr>
                <w:rFonts w:ascii="Arial" w:eastAsia="Times New Roman" w:hAnsi="Arial" w:cs="Arial"/>
                <w:bCs/>
                <w:color w:val="666666"/>
              </w:rPr>
              <w:t>Митровица</w:t>
            </w:r>
            <w:proofErr w:type="spellEnd"/>
          </w:p>
        </w:tc>
        <w:tc>
          <w:tcPr>
            <w:tcW w:w="708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24D0" w:rsidRPr="00F024D0" w:rsidRDefault="00F024D0" w:rsidP="005D37AA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666666"/>
              </w:rPr>
            </w:pPr>
            <w:r w:rsidRPr="00F024D0">
              <w:rPr>
                <w:rFonts w:ascii="Arial" w:eastAsia="Times New Roman" w:hAnsi="Arial" w:cs="Arial"/>
                <w:bCs/>
                <w:color w:val="666666"/>
              </w:rPr>
              <w:t>028/498-275 064/8252-820</w:t>
            </w:r>
          </w:p>
        </w:tc>
      </w:tr>
    </w:tbl>
    <w:p w:rsidR="00626ADF" w:rsidRPr="00F024D0" w:rsidRDefault="00626ADF" w:rsidP="005D37AA">
      <w:pPr>
        <w:spacing w:line="240" w:lineRule="auto"/>
      </w:pPr>
    </w:p>
    <w:sectPr w:rsidR="00626ADF" w:rsidRPr="00F024D0" w:rsidSect="00F02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D0"/>
    <w:rsid w:val="005D37AA"/>
    <w:rsid w:val="00626ADF"/>
    <w:rsid w:val="009070CE"/>
    <w:rsid w:val="00C63666"/>
    <w:rsid w:val="00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31B5F-8EBE-4E8C-9FAF-27F864A5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3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709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7106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4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3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5648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0466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Специјалан број Министарства здравља за питања у вези са коронавирусом: </vt:lpstr>
      <vt:lpstr>    064 8945 235</vt:lpstr>
      <vt:lpstr>    Институт за јавно здравље Србије "Др. Милан Јовановић Батут":</vt:lpstr>
      <vt:lpstr>    011 2684 566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Djula Losonc</dc:creator>
  <cp:keywords/>
  <dc:description/>
  <cp:lastModifiedBy>Djula Losonc</cp:lastModifiedBy>
  <cp:revision>3</cp:revision>
  <cp:lastPrinted>2020-03-12T09:25:00Z</cp:lastPrinted>
  <dcterms:created xsi:type="dcterms:W3CDTF">2020-03-12T09:09:00Z</dcterms:created>
  <dcterms:modified xsi:type="dcterms:W3CDTF">2020-03-12T09:46:00Z</dcterms:modified>
</cp:coreProperties>
</file>